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FE" w:rsidRPr="00E57239" w:rsidRDefault="00E6488A">
      <w:pPr>
        <w:rPr>
          <w:rFonts w:ascii="Arial" w:hAnsi="Arial" w:cs="Arial"/>
        </w:rPr>
      </w:pPr>
      <w:bookmarkStart w:id="0" w:name="_GoBack"/>
      <w:bookmarkEnd w:id="0"/>
      <w:r w:rsidRPr="00E57239">
        <w:rPr>
          <w:rFonts w:ascii="Arial" w:hAnsi="Arial" w:cs="Arial"/>
          <w:b/>
        </w:rPr>
        <w:t>IT Essentials 5.0</w:t>
      </w: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  <w:iCs/>
          <w:sz w:val="28"/>
          <w:szCs w:val="28"/>
        </w:rPr>
        <w:t>5.3.2.3 Laboratorio - Creazione di un Account Utente in Windows 7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  <w:sz w:val="26"/>
          <w:szCs w:val="26"/>
        </w:rPr>
        <w:t>Introduzione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Cs/>
          <w:sz w:val="20"/>
          <w:szCs w:val="20"/>
        </w:rPr>
        <w:t>Stampare</w:t>
      </w:r>
      <w:r w:rsidR="00E57239">
        <w:rPr>
          <w:rFonts w:ascii="Arial" w:hAnsi="Arial" w:cs="Arial"/>
          <w:bCs/>
          <w:sz w:val="20"/>
          <w:szCs w:val="20"/>
        </w:rPr>
        <w:t xml:space="preserve"> e completare questo</w:t>
      </w:r>
      <w:r w:rsidRPr="00E57239">
        <w:rPr>
          <w:rFonts w:ascii="Arial" w:hAnsi="Arial" w:cs="Arial"/>
          <w:bCs/>
          <w:sz w:val="20"/>
          <w:szCs w:val="20"/>
        </w:rPr>
        <w:t xml:space="preserve"> laboratorio.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In questo laboratorio, saranno creati account utente in Windows 7.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3156FE" w:rsidRPr="00E57239" w:rsidRDefault="00E6488A">
      <w:pPr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Per questo esercizio è richiesto il seguente materiale:</w:t>
      </w:r>
    </w:p>
    <w:p w:rsidR="003156FE" w:rsidRPr="00E57239" w:rsidRDefault="00E6488A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• Un computer con una nuova installazione di Windows 7.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t>Passo 1</w:t>
      </w: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Accedere al computer con l'account di Amministratore. 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Passare alla finestra "Pannello di controllo" facendo clic su </w:t>
      </w:r>
      <w:r w:rsidR="003A1691">
        <w:rPr>
          <w:rFonts w:ascii="Arial" w:hAnsi="Arial" w:cs="Arial"/>
          <w:b/>
          <w:sz w:val="20"/>
          <w:szCs w:val="20"/>
        </w:rPr>
        <w:t>Start &gt; Pannello di C</w:t>
      </w:r>
      <w:r w:rsidRPr="00E57239">
        <w:rPr>
          <w:rFonts w:ascii="Arial" w:hAnsi="Arial" w:cs="Arial"/>
          <w:b/>
          <w:sz w:val="20"/>
          <w:szCs w:val="20"/>
        </w:rPr>
        <w:t>ontrollo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929505" cy="344297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Fare doppio clic sull'icona </w:t>
      </w:r>
      <w:r w:rsidR="003A1691">
        <w:rPr>
          <w:rFonts w:ascii="Arial" w:hAnsi="Arial" w:cs="Arial"/>
          <w:b/>
          <w:sz w:val="20"/>
          <w:szCs w:val="20"/>
        </w:rPr>
        <w:t>Account U</w:t>
      </w:r>
      <w:r w:rsidRPr="00E57239">
        <w:rPr>
          <w:rFonts w:ascii="Arial" w:hAnsi="Arial" w:cs="Arial"/>
          <w:b/>
          <w:sz w:val="20"/>
          <w:szCs w:val="20"/>
        </w:rPr>
        <w:t>tente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keepNext/>
        <w:pageBreakBefore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lastRenderedPageBreak/>
        <w:t>Passo 2</w:t>
      </w:r>
    </w:p>
    <w:p w:rsidR="003156FE" w:rsidRPr="00E57239" w:rsidRDefault="003A1691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Compare la finestra "Account U</w:t>
      </w:r>
      <w:r w:rsidR="00E6488A" w:rsidRPr="00E57239">
        <w:rPr>
          <w:rFonts w:ascii="Arial" w:hAnsi="Arial" w:cs="Arial"/>
          <w:sz w:val="20"/>
          <w:szCs w:val="20"/>
        </w:rPr>
        <w:t xml:space="preserve">tente". 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5001260" cy="248094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Fare clic su </w:t>
      </w:r>
      <w:r w:rsidRPr="00E57239">
        <w:rPr>
          <w:rFonts w:ascii="Arial" w:hAnsi="Arial" w:cs="Arial"/>
          <w:b/>
          <w:sz w:val="20"/>
          <w:szCs w:val="20"/>
        </w:rPr>
        <w:t>Gestisci un altro account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Compare la finestra "Gestisci account". 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5001260" cy="284670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</w:t>
      </w:r>
      <w:r w:rsidRPr="00E57239">
        <w:rPr>
          <w:rFonts w:ascii="Arial" w:hAnsi="Arial" w:cs="Arial"/>
          <w:b/>
          <w:sz w:val="20"/>
          <w:szCs w:val="20"/>
        </w:rPr>
        <w:t xml:space="preserve"> Crea nuovo account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t>Passo 3</w:t>
      </w:r>
    </w:p>
    <w:p w:rsidR="003156FE" w:rsidRPr="00E57239" w:rsidRDefault="003A1691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Compare la finestra "Crea Nuovo A</w:t>
      </w:r>
      <w:r w:rsidR="00E6488A" w:rsidRPr="00E57239">
        <w:rPr>
          <w:rFonts w:ascii="Arial" w:hAnsi="Arial" w:cs="Arial"/>
          <w:sz w:val="20"/>
          <w:szCs w:val="20"/>
        </w:rPr>
        <w:t xml:space="preserve">ccount". 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001260" cy="284670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Che cosa può fare un utente con un account limitato?</w:t>
      </w:r>
      <w:r w:rsidRPr="00E57239">
        <w:rPr>
          <w:rFonts w:ascii="Arial" w:hAnsi="Arial" w:cs="Arial"/>
          <w:sz w:val="20"/>
          <w:szCs w:val="20"/>
        </w:rPr>
        <w:br/>
      </w:r>
    </w:p>
    <w:p w:rsidR="003156FE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0041C1" w:rsidRPr="00E57239" w:rsidRDefault="000041C1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Quali limitazioni ha questo tipo di account?</w:t>
      </w:r>
    </w:p>
    <w:p w:rsidR="003156FE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0041C1" w:rsidRPr="00E57239" w:rsidRDefault="000041C1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Digitare il nome fornito dall'istruttore nel campo "Assegnare un nome all'account e scegliere il tipo di account" e selezionare </w:t>
      </w:r>
      <w:r w:rsidRPr="00E57239">
        <w:rPr>
          <w:rFonts w:ascii="Arial" w:hAnsi="Arial" w:cs="Arial"/>
          <w:b/>
          <w:sz w:val="20"/>
          <w:szCs w:val="20"/>
        </w:rPr>
        <w:t>Utente standard</w:t>
      </w:r>
      <w:r w:rsidRPr="00E57239">
        <w:rPr>
          <w:rFonts w:ascii="Arial" w:hAnsi="Arial" w:cs="Arial"/>
          <w:sz w:val="20"/>
          <w:szCs w:val="20"/>
        </w:rPr>
        <w:t>, come</w:t>
      </w:r>
      <w:r w:rsidR="00E57239" w:rsidRPr="00E57239">
        <w:rPr>
          <w:rFonts w:ascii="Arial" w:hAnsi="Arial" w:cs="Arial"/>
          <w:sz w:val="20"/>
          <w:szCs w:val="20"/>
        </w:rPr>
        <w:t xml:space="preserve"> </w:t>
      </w:r>
      <w:r w:rsidRPr="00E57239">
        <w:rPr>
          <w:rFonts w:ascii="Arial" w:hAnsi="Arial" w:cs="Arial"/>
          <w:sz w:val="20"/>
          <w:szCs w:val="20"/>
        </w:rPr>
        <w:t>tipo di account.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 Fare clic su </w:t>
      </w:r>
      <w:r w:rsidR="003A1691">
        <w:rPr>
          <w:rFonts w:ascii="Arial" w:hAnsi="Arial" w:cs="Arial"/>
          <w:b/>
          <w:sz w:val="20"/>
          <w:szCs w:val="20"/>
        </w:rPr>
        <w:t>Crea A</w:t>
      </w:r>
      <w:r w:rsidRPr="00E57239">
        <w:rPr>
          <w:rFonts w:ascii="Arial" w:hAnsi="Arial" w:cs="Arial"/>
          <w:b/>
          <w:sz w:val="20"/>
          <w:szCs w:val="20"/>
        </w:rPr>
        <w:t>ccount</w:t>
      </w:r>
      <w:r w:rsidRPr="00E57239">
        <w:rPr>
          <w:rFonts w:ascii="Arial" w:hAnsi="Arial" w:cs="Arial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t>Passo 4</w:t>
      </w: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sull'account utente appena creato.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906010" cy="279908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lastRenderedPageBreak/>
        <w:t>Viene visualizzata la schermata "Modifica l'account di Devon".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754880" cy="26638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Quali informazioni sono elencate per il nuovo account?</w:t>
      </w:r>
    </w:p>
    <w:p w:rsidR="003156FE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0041C1" w:rsidRPr="00E57239" w:rsidRDefault="000041C1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Fare clic su </w:t>
      </w:r>
      <w:r w:rsidRPr="00E57239">
        <w:rPr>
          <w:rFonts w:ascii="Arial" w:hAnsi="Arial" w:cs="Arial"/>
          <w:b/>
          <w:sz w:val="20"/>
          <w:szCs w:val="20"/>
        </w:rPr>
        <w:t>Crea password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754880" cy="391223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Digitare</w:t>
      </w:r>
      <w:r w:rsidR="000766F5">
        <w:rPr>
          <w:rFonts w:ascii="Arial" w:hAnsi="Arial" w:cs="Arial"/>
          <w:sz w:val="20"/>
          <w:szCs w:val="20"/>
        </w:rPr>
        <w:t xml:space="preserve"> la password fornita dall’istruttore</w:t>
      </w:r>
      <w:r w:rsidRPr="00E57239">
        <w:rPr>
          <w:rFonts w:ascii="Arial" w:hAnsi="Arial" w:cs="Arial"/>
          <w:sz w:val="20"/>
          <w:szCs w:val="20"/>
        </w:rPr>
        <w:t xml:space="preserve"> e quindi fare clic su</w:t>
      </w:r>
      <w:r w:rsidRPr="00E57239">
        <w:rPr>
          <w:rFonts w:ascii="Arial" w:hAnsi="Arial" w:cs="Arial"/>
          <w:b/>
          <w:sz w:val="20"/>
          <w:szCs w:val="20"/>
        </w:rPr>
        <w:t xml:space="preserve"> Crea password</w:t>
      </w:r>
      <w:r w:rsidRPr="00E57239">
        <w:rPr>
          <w:rFonts w:ascii="Arial" w:hAnsi="Arial" w:cs="Arial"/>
          <w:sz w:val="20"/>
          <w:szCs w:val="20"/>
        </w:rPr>
        <w:t>.</w:t>
      </w:r>
    </w:p>
    <w:p w:rsidR="003A1691" w:rsidRDefault="003A1691">
      <w:pPr>
        <w:tabs>
          <w:tab w:val="clear" w:pos="720"/>
        </w:tabs>
        <w:suppressAutoHyphens w:val="0"/>
        <w:spacing w:before="0"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lastRenderedPageBreak/>
        <w:t>Passo 5</w:t>
      </w: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Viene visualizzata la schermata "Modifica l'account di Devon".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3522345" cy="232981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Quali informazioni sono elencate per il nuovo account?</w:t>
      </w:r>
    </w:p>
    <w:p w:rsidR="003156FE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0041C1" w:rsidRPr="00E57239" w:rsidRDefault="000041C1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 xml:space="preserve">Fare clic su </w:t>
      </w:r>
      <w:r w:rsidRPr="00E57239">
        <w:rPr>
          <w:rFonts w:ascii="Arial" w:hAnsi="Arial" w:cs="Arial"/>
          <w:b/>
          <w:sz w:val="20"/>
          <w:szCs w:val="20"/>
        </w:rPr>
        <w:t>Cambia tipo di account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t>Passo 6</w:t>
      </w: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Compare la finestra "Cambia tipo di account".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134485" cy="354647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Selezionare</w:t>
      </w:r>
      <w:r w:rsidRPr="00E57239">
        <w:rPr>
          <w:rFonts w:ascii="Arial" w:hAnsi="Arial" w:cs="Arial"/>
          <w:b/>
          <w:sz w:val="20"/>
          <w:szCs w:val="20"/>
        </w:rPr>
        <w:t xml:space="preserve"> Administrator</w:t>
      </w:r>
      <w:r w:rsidRPr="00E57239">
        <w:rPr>
          <w:rFonts w:ascii="Arial" w:hAnsi="Arial" w:cs="Arial"/>
          <w:sz w:val="20"/>
          <w:szCs w:val="20"/>
        </w:rPr>
        <w:t xml:space="preserve"> come tipo di account.</w:t>
      </w:r>
    </w:p>
    <w:p w:rsidR="003A1691" w:rsidRDefault="003A1691">
      <w:pPr>
        <w:tabs>
          <w:tab w:val="clear" w:pos="720"/>
        </w:tabs>
        <w:suppressAutoHyphens w:val="0"/>
        <w:spacing w:before="0"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Che cosa può fare un utente con un account Administrator?</w:t>
      </w:r>
      <w:r w:rsidRPr="00E57239">
        <w:rPr>
          <w:rFonts w:ascii="Arial" w:hAnsi="Arial" w:cs="Arial"/>
          <w:sz w:val="20"/>
          <w:szCs w:val="20"/>
        </w:rPr>
        <w:br/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</w:t>
      </w:r>
      <w:r w:rsidR="003A1691">
        <w:rPr>
          <w:rFonts w:ascii="Arial" w:hAnsi="Arial" w:cs="Arial"/>
          <w:b/>
          <w:sz w:val="20"/>
          <w:szCs w:val="20"/>
        </w:rPr>
        <w:t xml:space="preserve"> Cambia Tipo di A</w:t>
      </w:r>
      <w:r w:rsidRPr="00E57239">
        <w:rPr>
          <w:rFonts w:ascii="Arial" w:hAnsi="Arial" w:cs="Arial"/>
          <w:b/>
          <w:sz w:val="20"/>
          <w:szCs w:val="20"/>
        </w:rPr>
        <w:t>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keepNext/>
        <w:spacing w:before="0" w:after="0" w:line="100" w:lineRule="atLeast"/>
        <w:rPr>
          <w:rFonts w:ascii="Arial" w:hAnsi="Arial" w:cs="Arial"/>
        </w:rPr>
      </w:pPr>
      <w:r w:rsidRPr="00E57239">
        <w:rPr>
          <w:rFonts w:ascii="Arial" w:hAnsi="Arial" w:cs="Arial"/>
          <w:b/>
          <w:bCs/>
        </w:rPr>
        <w:t>Passo 7</w:t>
      </w: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Viene visualizzata la schermata "Modifica l'account di Devon".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612005" cy="306133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</w:t>
      </w:r>
      <w:r w:rsidRPr="00E57239">
        <w:rPr>
          <w:rFonts w:ascii="Arial" w:hAnsi="Arial" w:cs="Arial"/>
          <w:b/>
          <w:sz w:val="20"/>
          <w:szCs w:val="20"/>
        </w:rPr>
        <w:t xml:space="preserve"> Elimina account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Compare la schermata "Mantenere i file di Devon?".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612005" cy="306133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91" w:rsidRPr="00E57239" w:rsidRDefault="003A1691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</w:t>
      </w:r>
      <w:r w:rsidRPr="00E57239">
        <w:rPr>
          <w:rFonts w:ascii="Arial" w:hAnsi="Arial" w:cs="Arial"/>
          <w:b/>
          <w:sz w:val="20"/>
          <w:szCs w:val="20"/>
        </w:rPr>
        <w:t xml:space="preserve"> Elimina i file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Compare la schermata "Eliminare l'account di Devon?".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4612005" cy="306133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Fare clic su</w:t>
      </w:r>
      <w:r w:rsidR="003A1691">
        <w:rPr>
          <w:rFonts w:ascii="Arial" w:hAnsi="Arial" w:cs="Arial"/>
          <w:b/>
          <w:sz w:val="20"/>
          <w:szCs w:val="20"/>
        </w:rPr>
        <w:t xml:space="preserve"> Elimina A</w:t>
      </w:r>
      <w:r w:rsidRPr="00E57239">
        <w:rPr>
          <w:rFonts w:ascii="Arial" w:hAnsi="Arial" w:cs="Arial"/>
          <w:b/>
          <w:sz w:val="20"/>
          <w:szCs w:val="20"/>
        </w:rPr>
        <w:t>ccount</w:t>
      </w:r>
      <w:r w:rsidRPr="00E57239">
        <w:rPr>
          <w:rFonts w:ascii="Arial" w:hAnsi="Arial" w:cs="Arial"/>
          <w:sz w:val="20"/>
          <w:szCs w:val="20"/>
        </w:rPr>
        <w:t>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noProof/>
          <w:lang w:bidi="ar-SA"/>
        </w:rPr>
        <w:drawing>
          <wp:inline distT="0" distB="0" distL="0" distR="0">
            <wp:extent cx="5486400" cy="2750820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Notare che l'account non è più elencato.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p w:rsidR="003156FE" w:rsidRPr="00E57239" w:rsidRDefault="00E6488A">
      <w:pPr>
        <w:spacing w:before="0" w:after="0" w:line="100" w:lineRule="atLeast"/>
        <w:ind w:left="720"/>
        <w:rPr>
          <w:rFonts w:ascii="Arial" w:hAnsi="Arial" w:cs="Arial"/>
        </w:rPr>
      </w:pPr>
      <w:r w:rsidRPr="00E57239">
        <w:rPr>
          <w:rFonts w:ascii="Arial" w:hAnsi="Arial" w:cs="Arial"/>
          <w:sz w:val="20"/>
          <w:szCs w:val="20"/>
        </w:rPr>
        <w:t>Chiudere tutte le finestre aperte.</w:t>
      </w:r>
    </w:p>
    <w:p w:rsidR="003156FE" w:rsidRPr="00E57239" w:rsidRDefault="003156FE">
      <w:pPr>
        <w:spacing w:before="0" w:after="0" w:line="100" w:lineRule="atLeast"/>
        <w:ind w:left="720"/>
        <w:rPr>
          <w:rFonts w:ascii="Arial" w:hAnsi="Arial" w:cs="Arial"/>
        </w:rPr>
      </w:pPr>
    </w:p>
    <w:sectPr w:rsidR="003156FE" w:rsidRPr="00E57239" w:rsidSect="003A1691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777" w:right="1080" w:bottom="777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88A" w:rsidRDefault="00E6488A">
      <w:pPr>
        <w:spacing w:before="0" w:after="0" w:line="240" w:lineRule="auto"/>
      </w:pPr>
      <w:r>
        <w:separator/>
      </w:r>
    </w:p>
  </w:endnote>
  <w:endnote w:type="continuationSeparator" w:id="0">
    <w:p w:rsidR="00E6488A" w:rsidRDefault="00E648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6F5" w:rsidRPr="000766F5" w:rsidRDefault="000766F5" w:rsidP="000766F5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0766F5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its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affiliates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All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rights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reserved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This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document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>is</w:t>
    </w:r>
    <w:proofErr w:type="spellEnd"/>
    <w:r w:rsidRPr="000766F5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Public.</w:t>
    </w:r>
    <w:r w:rsidRPr="000766F5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147DC9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5</w: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0766F5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147DC9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7</w:t>
    </w:r>
    <w:r w:rsidR="00ED4BEB" w:rsidRPr="000766F5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6FE" w:rsidRDefault="00E6488A">
    <w:pPr>
      <w:pStyle w:val="Pidipagina"/>
    </w:pPr>
    <w:r w:rsidRPr="00E57239">
      <w:rPr>
        <w:lang w:val="en-US"/>
      </w:rPr>
      <w:t>© 2013 Cisco and/or its affiliates. All rights reserved. This document is Cisco Public.</w:t>
    </w:r>
    <w:r w:rsidRPr="00E57239">
      <w:rPr>
        <w:szCs w:val="16"/>
        <w:lang w:val="en-US"/>
      </w:rPr>
      <w:tab/>
    </w:r>
    <w:r>
      <w:rPr>
        <w:szCs w:val="16"/>
      </w:rPr>
      <w:t xml:space="preserve">Page </w:t>
    </w:r>
    <w:r w:rsidR="00ED4BEB" w:rsidRPr="00ED4BEB">
      <w:rPr>
        <w:b/>
        <w:szCs w:val="16"/>
      </w:rPr>
      <w:fldChar w:fldCharType="begin"/>
    </w:r>
    <w:r>
      <w:instrText>PAGE</w:instrText>
    </w:r>
    <w:r w:rsidR="00ED4BEB">
      <w:fldChar w:fldCharType="separate"/>
    </w:r>
    <w:r w:rsidR="00147DC9">
      <w:rPr>
        <w:noProof/>
      </w:rPr>
      <w:t>1</w:t>
    </w:r>
    <w:r w:rsidR="00ED4BEB">
      <w:fldChar w:fldCharType="end"/>
    </w:r>
    <w:r>
      <w:rPr>
        <w:szCs w:val="16"/>
      </w:rPr>
      <w:t xml:space="preserve"> of </w:t>
    </w:r>
    <w:r w:rsidR="00ED4BEB" w:rsidRPr="00ED4BEB">
      <w:rPr>
        <w:b/>
        <w:szCs w:val="16"/>
      </w:rPr>
      <w:fldChar w:fldCharType="begin"/>
    </w:r>
    <w:r>
      <w:instrText>NUMPAGES</w:instrText>
    </w:r>
    <w:r w:rsidR="00ED4BEB">
      <w:fldChar w:fldCharType="separate"/>
    </w:r>
    <w:r w:rsidR="00147DC9">
      <w:rPr>
        <w:noProof/>
      </w:rPr>
      <w:t>1</w:t>
    </w:r>
    <w:r w:rsidR="00ED4BEB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88A" w:rsidRDefault="00E6488A">
      <w:pPr>
        <w:spacing w:before="0" w:after="0" w:line="240" w:lineRule="auto"/>
      </w:pPr>
      <w:r>
        <w:separator/>
      </w:r>
    </w:p>
  </w:footnote>
  <w:footnote w:type="continuationSeparator" w:id="0">
    <w:p w:rsidR="00E6488A" w:rsidRDefault="00E648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6F5" w:rsidRPr="000766F5" w:rsidRDefault="000766F5" w:rsidP="000766F5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0766F5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0766F5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  <w:p w:rsidR="003A1691" w:rsidRPr="000766F5" w:rsidRDefault="003A1691" w:rsidP="000766F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6FE" w:rsidRDefault="00E6488A">
    <w:pPr>
      <w:pStyle w:val="Intestazione"/>
      <w:spacing w:before="450"/>
    </w:pPr>
    <w:r>
      <w:rPr>
        <w:noProof/>
        <w:lang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-685800</wp:posOffset>
          </wp:positionH>
          <wp:positionV relativeFrom="line">
            <wp:posOffset>-274320</wp:posOffset>
          </wp:positionV>
          <wp:extent cx="7772400" cy="678180"/>
          <wp:effectExtent l="0" t="0" r="0" b="0"/>
          <wp:wrapNone/>
          <wp:docPr id="14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216B"/>
    <w:multiLevelType w:val="multilevel"/>
    <w:tmpl w:val="56CC3C46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156FE"/>
    <w:rsid w:val="000041C1"/>
    <w:rsid w:val="000766F5"/>
    <w:rsid w:val="00147DC9"/>
    <w:rsid w:val="003156FE"/>
    <w:rsid w:val="003A1691"/>
    <w:rsid w:val="00D458CE"/>
    <w:rsid w:val="00E57239"/>
    <w:rsid w:val="00E6488A"/>
    <w:rsid w:val="00E96722"/>
    <w:rsid w:val="00ED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ED4BEB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ED4BEB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ED4BEB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ED4BEB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ED4BEB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ED4BEB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ED4BEB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ED4BEB"/>
  </w:style>
  <w:style w:type="character" w:customStyle="1" w:styleId="FooterChar">
    <w:name w:val="Footer Char"/>
    <w:rsid w:val="00ED4BEB"/>
    <w:rPr>
      <w:sz w:val="16"/>
      <w:szCs w:val="22"/>
    </w:rPr>
  </w:style>
  <w:style w:type="character" w:customStyle="1" w:styleId="BalloonTextChar">
    <w:name w:val="Balloon Text Char"/>
    <w:rsid w:val="00ED4BEB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ED4BEB"/>
  </w:style>
  <w:style w:type="character" w:customStyle="1" w:styleId="DocumentMapChar">
    <w:name w:val="Document Map Char"/>
    <w:rsid w:val="00ED4BEB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ED4BEB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ED4BEB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ED4BEB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ED4BEB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ED4BEB"/>
    <w:rPr>
      <w:rFonts w:ascii="Courier New" w:eastAsia="Times New Roman" w:hAnsi="Courier New" w:cs="Courier New"/>
    </w:rPr>
  </w:style>
  <w:style w:type="character" w:styleId="Rimandocommento">
    <w:name w:val="annotation reference"/>
    <w:rsid w:val="00ED4BEB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ED4BEB"/>
  </w:style>
  <w:style w:type="character" w:customStyle="1" w:styleId="CommentSubjectChar">
    <w:name w:val="Comment Subject Char"/>
    <w:rsid w:val="00ED4BEB"/>
    <w:rPr>
      <w:b/>
      <w:bCs/>
    </w:rPr>
  </w:style>
  <w:style w:type="character" w:customStyle="1" w:styleId="Heading3Char">
    <w:name w:val="Heading 3 Char"/>
    <w:rsid w:val="00ED4BEB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ED4BEB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ED4BEB"/>
    <w:rPr>
      <w:rFonts w:eastAsia="Times New Roman" w:cs="Arial"/>
    </w:rPr>
  </w:style>
  <w:style w:type="character" w:customStyle="1" w:styleId="Heading4Char">
    <w:name w:val="Heading 4 Char"/>
    <w:rsid w:val="00ED4BEB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ED4BEB"/>
  </w:style>
  <w:style w:type="character" w:styleId="Collegamentovisitato">
    <w:name w:val="FollowedHyperlink"/>
    <w:rsid w:val="00ED4BEB"/>
    <w:rPr>
      <w:color w:val="800080"/>
      <w:u w:val="single"/>
    </w:rPr>
  </w:style>
  <w:style w:type="character" w:customStyle="1" w:styleId="StrongEmphasis">
    <w:name w:val="Strong Emphasis"/>
    <w:rsid w:val="00ED4BEB"/>
    <w:rPr>
      <w:b/>
      <w:bCs/>
    </w:rPr>
  </w:style>
  <w:style w:type="character" w:styleId="CodiceHTML">
    <w:name w:val="HTML Code"/>
    <w:rsid w:val="00ED4BEB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ED4BEB"/>
    <w:rPr>
      <w:color w:val="00000A"/>
    </w:rPr>
  </w:style>
  <w:style w:type="character" w:customStyle="1" w:styleId="ListLabel2">
    <w:name w:val="ListLabel 2"/>
    <w:rsid w:val="00ED4BEB"/>
    <w:rPr>
      <w:b w:val="0"/>
      <w:i w:val="0"/>
      <w:sz w:val="20"/>
    </w:rPr>
  </w:style>
  <w:style w:type="character" w:customStyle="1" w:styleId="ListLabel3">
    <w:name w:val="ListLabel 3"/>
    <w:rsid w:val="00ED4BEB"/>
    <w:rPr>
      <w:rFonts w:cs="Courier New"/>
    </w:rPr>
  </w:style>
  <w:style w:type="character" w:customStyle="1" w:styleId="ListLabel4">
    <w:name w:val="ListLabel 4"/>
    <w:rsid w:val="00ED4BEB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0"/>
      <w:position w:val="0"/>
      <w:sz w:val="20"/>
      <w:szCs w:val="20"/>
      <w:u w:val="none"/>
      <w:effect w:val="none"/>
      <w:shd w:val="clear" w:color="auto" w:fill="000000"/>
      <w:vertAlign w:val="baseline"/>
      <w:em w:val="none"/>
      <w:lang w:val="it-IT" w:eastAsia="it-IT" w:bidi="it-IT"/>
    </w:rPr>
  </w:style>
  <w:style w:type="character" w:customStyle="1" w:styleId="ListLabel5">
    <w:name w:val="ListLabel 5"/>
    <w:rsid w:val="00ED4BEB"/>
    <w:rPr>
      <w:sz w:val="20"/>
    </w:rPr>
  </w:style>
  <w:style w:type="character" w:customStyle="1" w:styleId="ListLabel6">
    <w:name w:val="ListLabel 6"/>
    <w:rsid w:val="00ED4BEB"/>
    <w:rPr>
      <w:sz w:val="26"/>
    </w:rPr>
  </w:style>
  <w:style w:type="character" w:customStyle="1" w:styleId="ListLabel7">
    <w:name w:val="ListLabel 7"/>
    <w:rsid w:val="00ED4BEB"/>
    <w:rPr>
      <w:rFonts w:eastAsia="Times New Roman" w:cs="Arial"/>
    </w:rPr>
  </w:style>
  <w:style w:type="paragraph" w:customStyle="1" w:styleId="Heading">
    <w:name w:val="Heading"/>
    <w:basedOn w:val="Normale"/>
    <w:next w:val="Textbody"/>
    <w:rsid w:val="00ED4BEB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ED4BEB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ED4BEB"/>
    <w:rPr>
      <w:rFonts w:cs="Nimbus Sans L"/>
    </w:rPr>
  </w:style>
  <w:style w:type="paragraph" w:styleId="Didascalia">
    <w:name w:val="caption"/>
    <w:basedOn w:val="Normale"/>
    <w:rsid w:val="00ED4BEB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ED4BEB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ED4BEB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ED4BEB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ED4BEB"/>
    <w:rPr>
      <w:b/>
      <w:sz w:val="32"/>
    </w:rPr>
  </w:style>
  <w:style w:type="paragraph" w:customStyle="1" w:styleId="PageHead">
    <w:name w:val="Page Head"/>
    <w:basedOn w:val="Normale"/>
    <w:rsid w:val="00ED4BEB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ED4BEB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ED4BEB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ED4BEB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ED4BEB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ED4BEB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ED4BEB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ED4BEB"/>
    <w:pPr>
      <w:suppressLineNumbers/>
    </w:pPr>
  </w:style>
  <w:style w:type="paragraph" w:customStyle="1" w:styleId="TableHeading">
    <w:name w:val="Table Heading"/>
    <w:basedOn w:val="Normale"/>
    <w:rsid w:val="00ED4BEB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ED4BEB"/>
    <w:rPr>
      <w:sz w:val="20"/>
    </w:rPr>
  </w:style>
  <w:style w:type="paragraph" w:customStyle="1" w:styleId="Bulletlevel2">
    <w:name w:val="Bullet level 2"/>
    <w:basedOn w:val="Normale"/>
    <w:rsid w:val="00ED4BEB"/>
    <w:rPr>
      <w:sz w:val="20"/>
    </w:rPr>
  </w:style>
  <w:style w:type="paragraph" w:customStyle="1" w:styleId="InstNoteRed">
    <w:name w:val="Inst Note Red"/>
    <w:basedOn w:val="BodyText1"/>
    <w:rsid w:val="00ED4BEB"/>
    <w:rPr>
      <w:color w:val="FF0000"/>
    </w:rPr>
  </w:style>
  <w:style w:type="paragraph" w:customStyle="1" w:styleId="PartHead">
    <w:name w:val="Part Head"/>
    <w:rsid w:val="00ED4BEB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ED4BEB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ED4BEB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ED4BEB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ED4BEB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ED4BEB"/>
    <w:pPr>
      <w:spacing w:before="120" w:after="120"/>
      <w:ind w:left="720"/>
    </w:pPr>
  </w:style>
  <w:style w:type="paragraph" w:customStyle="1" w:styleId="DevConfigs">
    <w:name w:val="DevConfigs"/>
    <w:basedOn w:val="Normale"/>
    <w:rsid w:val="00ED4BEB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ED4BEB"/>
    <w:pPr>
      <w:spacing w:before="240" w:after="240"/>
      <w:jc w:val="center"/>
    </w:pPr>
  </w:style>
  <w:style w:type="paragraph" w:styleId="Mappadocumento">
    <w:name w:val="Document Map"/>
    <w:basedOn w:val="Normale"/>
    <w:rsid w:val="00ED4BEB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ED4BEB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ED4BEB"/>
    <w:rPr>
      <w:sz w:val="18"/>
    </w:rPr>
  </w:style>
  <w:style w:type="paragraph" w:customStyle="1" w:styleId="InstNoteRedL25">
    <w:name w:val="Inst Note Red L25"/>
    <w:basedOn w:val="BodyTextL25"/>
    <w:rsid w:val="00ED4BEB"/>
    <w:rPr>
      <w:color w:val="FF0000"/>
    </w:rPr>
  </w:style>
  <w:style w:type="paragraph" w:styleId="Paragrafoelenco">
    <w:name w:val="List Paragraph"/>
    <w:basedOn w:val="Normale"/>
    <w:rsid w:val="00ED4BEB"/>
    <w:pPr>
      <w:ind w:left="720"/>
    </w:pPr>
  </w:style>
  <w:style w:type="paragraph" w:customStyle="1" w:styleId="BodyTextL25Bold">
    <w:name w:val="Body Text L25 Bold"/>
    <w:basedOn w:val="BodyTextL25"/>
    <w:rsid w:val="00ED4BEB"/>
    <w:rPr>
      <w:b/>
    </w:rPr>
  </w:style>
  <w:style w:type="paragraph" w:styleId="PreformattatoHTML">
    <w:name w:val="HTML Preformatted"/>
    <w:basedOn w:val="Normale"/>
    <w:rsid w:val="00ED4B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ED4BEB"/>
    <w:rPr>
      <w:sz w:val="20"/>
      <w:szCs w:val="20"/>
    </w:rPr>
  </w:style>
  <w:style w:type="paragraph" w:styleId="Soggettocommento">
    <w:name w:val="annotation subject"/>
    <w:basedOn w:val="Testocommento"/>
    <w:rsid w:val="00ED4BEB"/>
    <w:rPr>
      <w:b/>
      <w:bCs/>
    </w:rPr>
  </w:style>
  <w:style w:type="paragraph" w:customStyle="1" w:styleId="ReflectionQ">
    <w:name w:val="Reflection Q"/>
    <w:basedOn w:val="BodyTextL25"/>
    <w:rsid w:val="00ED4BEB"/>
  </w:style>
  <w:style w:type="paragraph" w:styleId="Revisione">
    <w:name w:val="Revision"/>
    <w:rsid w:val="00ED4BEB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ED4BEB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ED4BEB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ED4BEB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ED4BEB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2</cp:revision>
  <cp:lastPrinted>2014-02-26T14:49:00Z</cp:lastPrinted>
  <dcterms:created xsi:type="dcterms:W3CDTF">2015-09-22T10:59:00Z</dcterms:created>
  <dcterms:modified xsi:type="dcterms:W3CDTF">2015-09-22T10:59:00Z</dcterms:modified>
</cp:coreProperties>
</file>